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B61" w:rsidRDefault="00841B61" w:rsidP="00841B61">
      <w:pPr>
        <w:spacing w:after="0" w:line="240" w:lineRule="auto"/>
        <w:ind w:left="-2" w:right="1" w:hanging="6"/>
        <w:jc w:val="center"/>
        <w:rPr>
          <w:rFonts w:ascii="Calibri" w:eastAsia="Times New Roman" w:hAnsi="Calibri" w:cs="Calibri"/>
          <w:b/>
          <w:bCs/>
          <w:color w:val="17365D"/>
          <w:sz w:val="56"/>
          <w:szCs w:val="56"/>
          <w:lang w:eastAsia="fr-FR"/>
        </w:rPr>
      </w:pPr>
      <w:r>
        <w:rPr>
          <w:rFonts w:ascii="Calibri" w:eastAsia="Times New Roman" w:hAnsi="Calibri" w:cs="Calibri"/>
          <w:b/>
          <w:bCs/>
          <w:noProof/>
          <w:color w:val="17365D"/>
          <w:sz w:val="56"/>
          <w:szCs w:val="5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16510</wp:posOffset>
            </wp:positionH>
            <wp:positionV relativeFrom="margin">
              <wp:posOffset>-914926</wp:posOffset>
            </wp:positionV>
            <wp:extent cx="7535545" cy="6443345"/>
            <wp:effectExtent l="0" t="0" r="825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elier des transitions-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545" cy="644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1B61" w:rsidRDefault="00841B61" w:rsidP="00841B61">
      <w:pPr>
        <w:spacing w:after="0" w:line="240" w:lineRule="auto"/>
        <w:ind w:right="1"/>
        <w:rPr>
          <w:rFonts w:ascii="Calibri" w:eastAsia="Times New Roman" w:hAnsi="Calibri" w:cs="Calibri"/>
          <w:b/>
          <w:bCs/>
          <w:noProof/>
          <w:color w:val="17365D"/>
          <w:sz w:val="56"/>
          <w:szCs w:val="56"/>
          <w:lang w:eastAsia="fr-FR"/>
        </w:rPr>
      </w:pPr>
    </w:p>
    <w:p w:rsidR="00841B61" w:rsidRPr="00841B61" w:rsidRDefault="00841B61" w:rsidP="00841B61">
      <w:pPr>
        <w:spacing w:after="0" w:line="240" w:lineRule="auto"/>
        <w:ind w:left="-2" w:right="1" w:hanging="6"/>
        <w:jc w:val="center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17365D"/>
          <w:sz w:val="96"/>
          <w:szCs w:val="56"/>
          <w:lang w:eastAsia="fr-FR"/>
        </w:rPr>
        <w:t>L’ATELIER DES TRANSITIONS</w:t>
      </w:r>
    </w:p>
    <w:p w:rsidR="00841B61" w:rsidRPr="00841B61" w:rsidRDefault="00841B61" w:rsidP="00841B61">
      <w:pPr>
        <w:spacing w:after="0" w:line="240" w:lineRule="auto"/>
        <w:ind w:left="-2" w:right="1" w:hanging="3"/>
        <w:jc w:val="center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 w:rsidRPr="00841B61">
        <w:rPr>
          <w:rFonts w:ascii="Calibri" w:eastAsia="Times New Roman" w:hAnsi="Calibri" w:cs="Calibri"/>
          <w:i/>
          <w:iCs/>
          <w:color w:val="000000"/>
          <w:sz w:val="40"/>
          <w:szCs w:val="32"/>
          <w:lang w:eastAsia="fr-FR"/>
        </w:rPr>
        <w:t>Edition 2025</w:t>
      </w:r>
    </w:p>
    <w:p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41B61" w:rsidRPr="00841B61" w:rsidRDefault="00841B61" w:rsidP="00841B61">
      <w:pPr>
        <w:shd w:val="clear" w:color="auto" w:fill="005EA8"/>
        <w:spacing w:after="0" w:line="240" w:lineRule="auto"/>
        <w:ind w:left="-2" w:hanging="4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FFFFFF"/>
          <w:sz w:val="36"/>
          <w:szCs w:val="36"/>
          <w:lang w:eastAsia="fr-FR"/>
        </w:rPr>
        <w:lastRenderedPageBreak/>
        <w:t>Dossier de candidature </w:t>
      </w:r>
    </w:p>
    <w:p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1B61" w:rsidRPr="00841B61" w:rsidRDefault="00841B61" w:rsidP="00841B61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Raison sociale : </w:t>
      </w:r>
    </w:p>
    <w:p w:rsidR="00841B61" w:rsidRPr="00841B61" w:rsidRDefault="00841B61" w:rsidP="00841B61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Prénom et nom du candidat : </w:t>
      </w:r>
    </w:p>
    <w:p w:rsidR="00841B61" w:rsidRPr="00841B61" w:rsidRDefault="00841B61" w:rsidP="00841B61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Numéro de portable : </w:t>
      </w:r>
    </w:p>
    <w:p w:rsidR="00841B61" w:rsidRPr="00841B61" w:rsidRDefault="00841B61" w:rsidP="00841B61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Courriel :</w:t>
      </w:r>
    </w:p>
    <w:p w:rsidR="00841B61" w:rsidRPr="00841B61" w:rsidRDefault="00841B61" w:rsidP="00841B61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Adresse postale du siège social : </w:t>
      </w:r>
    </w:p>
    <w:p w:rsidR="00841B61" w:rsidRPr="00841B61" w:rsidRDefault="00841B61" w:rsidP="00841B61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200" w:line="240" w:lineRule="auto"/>
        <w:ind w:left="-2" w:hanging="3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1B61" w:rsidRPr="00841B61" w:rsidRDefault="00841B61" w:rsidP="00841B61">
      <w:pPr>
        <w:spacing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Arial" w:eastAsia="Times New Roman" w:hAnsi="Arial" w:cs="Arial"/>
          <w:color w:val="000000"/>
          <w:lang w:eastAsia="fr-FR"/>
        </w:rPr>
        <w:tab/>
      </w:r>
    </w:p>
    <w:p w:rsidR="00841B61" w:rsidRPr="00841B61" w:rsidRDefault="00841B61" w:rsidP="00841B61">
      <w:pPr>
        <w:shd w:val="clear" w:color="auto" w:fill="005EA8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FFFFFF"/>
          <w:sz w:val="28"/>
          <w:szCs w:val="28"/>
          <w:lang w:eastAsia="fr-FR"/>
        </w:rPr>
        <w:t>INFORMATIONS PRATIQUES</w:t>
      </w:r>
    </w:p>
    <w:p w:rsidR="00841B61" w:rsidRPr="00841B61" w:rsidRDefault="00841B61" w:rsidP="00841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41B61" w:rsidRPr="00841B61" w:rsidRDefault="00841B61" w:rsidP="00841B61">
      <w:pPr>
        <w:numPr>
          <w:ilvl w:val="0"/>
          <w:numId w:val="1"/>
        </w:numPr>
        <w:spacing w:after="200" w:line="240" w:lineRule="auto"/>
        <w:ind w:left="718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Le dossier complet est à adresser par voie dématérialisée à l’adresse : </w:t>
      </w:r>
      <w:hyperlink r:id="rId6" w:history="1">
        <w:r w:rsidRPr="00841B61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fr-FR"/>
          </w:rPr>
          <w:t>entreprendre@grandangouleme.fr</w:t>
        </w:r>
      </w:hyperlink>
    </w:p>
    <w:p w:rsidR="00841B61" w:rsidRPr="00841B61" w:rsidRDefault="00841B61" w:rsidP="00841B61">
      <w:pPr>
        <w:numPr>
          <w:ilvl w:val="0"/>
          <w:numId w:val="1"/>
        </w:numPr>
        <w:spacing w:after="200" w:line="240" w:lineRule="auto"/>
        <w:ind w:left="718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Les envois de fichiers lourds supérieurs à 9 Mo devront se faire </w:t>
      </w: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OBLIGATOIREMENT</w:t>
      </w: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via l'outil de transfert de fichiers de </w:t>
      </w:r>
      <w:proofErr w:type="spellStart"/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GrandAngoulême</w:t>
      </w:r>
      <w:proofErr w:type="spellEnd"/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. La procédure est consultable sur le site </w:t>
      </w:r>
      <w:hyperlink r:id="rId7" w:history="1">
        <w:r w:rsidRPr="00841B61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fr-FR"/>
          </w:rPr>
          <w:t>absolument-angouleme.fr/atelier-des-transitions</w:t>
        </w:r>
      </w:hyperlink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:rsidR="00841B61" w:rsidRPr="00841B61" w:rsidRDefault="00841B61" w:rsidP="00841B61">
      <w:pPr>
        <w:numPr>
          <w:ilvl w:val="0"/>
          <w:numId w:val="1"/>
        </w:numPr>
        <w:spacing w:after="0" w:line="240" w:lineRule="auto"/>
        <w:ind w:left="718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Les dossiers arrivés après la date butoir ne seront pas recevables. </w:t>
      </w:r>
      <w:r w:rsidR="00026E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Pour rappel, la date limite</w:t>
      </w: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est le </w:t>
      </w:r>
      <w:r w:rsidR="00026E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22 décembre</w:t>
      </w:r>
      <w:bookmarkStart w:id="0" w:name="_GoBack"/>
      <w:bookmarkEnd w:id="0"/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2025 à 23h59.</w:t>
      </w: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1B61" w:rsidRPr="00841B61" w:rsidRDefault="00841B61" w:rsidP="00841B61">
      <w:pPr>
        <w:spacing w:after="20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Personne à contacter pour tout renseignement complémentaire :</w:t>
      </w:r>
    </w:p>
    <w:p w:rsidR="00841B61" w:rsidRPr="00841B61" w:rsidRDefault="00841B61" w:rsidP="00841B61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Amélie CHATELAIN – </w:t>
      </w:r>
      <w:hyperlink r:id="rId8" w:history="1">
        <w:r w:rsidRPr="00841B61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fr-FR"/>
          </w:rPr>
          <w:t>a.chatelainlouvet@grandangouleme.fr</w:t>
        </w:r>
      </w:hyperlink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 </w:t>
      </w:r>
    </w:p>
    <w:p w:rsidR="00841B61" w:rsidRPr="00841B61" w:rsidRDefault="00841B61" w:rsidP="00841B61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Tel : 07-71-35-40-38</w:t>
      </w:r>
    </w:p>
    <w:p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1B61" w:rsidRPr="00841B61" w:rsidRDefault="00841B61" w:rsidP="00841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1B61" w:rsidRPr="00841B61" w:rsidRDefault="00841B61" w:rsidP="00841B61">
      <w:pPr>
        <w:shd w:val="clear" w:color="auto" w:fill="005EA8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FFFFFF"/>
          <w:sz w:val="28"/>
          <w:szCs w:val="28"/>
          <w:lang w:eastAsia="fr-FR"/>
        </w:rPr>
        <w:t>PRÉSENTATION DE L’ENTREPRISE</w:t>
      </w:r>
    </w:p>
    <w:p w:rsidR="00841B61" w:rsidRPr="00841B61" w:rsidRDefault="00841B61" w:rsidP="00841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7"/>
      </w:tblGrid>
      <w:tr w:rsidR="00841B61" w:rsidRPr="00841B61" w:rsidTr="00841B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Raison sociale :</w:t>
            </w:r>
          </w:p>
          <w:p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Adresse complète :</w:t>
            </w:r>
          </w:p>
          <w:p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Prénom, Nom et Fonction du dirigeant :</w:t>
            </w:r>
          </w:p>
          <w:p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Numéro de téléphone et courriel du dirigeant :</w:t>
            </w:r>
          </w:p>
          <w:p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Forme juridique :</w:t>
            </w:r>
          </w:p>
          <w:p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Code NAF :</w:t>
            </w:r>
          </w:p>
          <w:p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Activité de l’entreprise :</w:t>
            </w:r>
          </w:p>
          <w:p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Date de création :</w:t>
            </w:r>
          </w:p>
          <w:p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Chiffres d’Affaires : année n :</w:t>
            </w: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ab/>
            </w: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ab/>
            </w: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ab/>
              <w:t xml:space="preserve">             année n-1 :</w:t>
            </w:r>
          </w:p>
          <w:p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Effectif : année n :</w:t>
            </w: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ab/>
            </w: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ab/>
            </w: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ab/>
            </w: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ab/>
              <w:t>année n-1 :</w:t>
            </w:r>
          </w:p>
          <w:p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Effectif sur le territoire de </w:t>
            </w:r>
            <w:proofErr w:type="spellStart"/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GrandAngoulême</w:t>
            </w:r>
            <w:proofErr w:type="spellEnd"/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: </w:t>
            </w:r>
          </w:p>
          <w:p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Montant du capital :</w:t>
            </w:r>
          </w:p>
          <w:p w:rsidR="00841B61" w:rsidRPr="00841B61" w:rsidRDefault="00841B61" w:rsidP="00841B61">
            <w:pPr>
              <w:numPr>
                <w:ilvl w:val="0"/>
                <w:numId w:val="2"/>
              </w:numPr>
              <w:spacing w:before="120" w:after="200" w:line="240" w:lineRule="auto"/>
              <w:ind w:left="358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fr-FR"/>
              </w:rPr>
            </w:pPr>
            <w:r w:rsidRPr="00841B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Nom ou raison sociale du détenteur, % ou nombre de parts :</w:t>
            </w:r>
          </w:p>
          <w:p w:rsidR="00841B61" w:rsidRPr="00841B61" w:rsidRDefault="00841B61" w:rsidP="00841B6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41B61" w:rsidRPr="00841B61" w:rsidRDefault="00841B61" w:rsidP="00841B61">
      <w:pPr>
        <w:spacing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Garamond" w:eastAsia="Times New Roman" w:hAnsi="Garamond" w:cs="Times New Roman"/>
          <w:color w:val="000000"/>
          <w:lang w:eastAsia="fr-FR"/>
        </w:rPr>
        <w:lastRenderedPageBreak/>
        <w:t> </w:t>
      </w:r>
    </w:p>
    <w:p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41B61" w:rsidRPr="00841B61" w:rsidRDefault="00841B61" w:rsidP="00841B61">
      <w:pPr>
        <w:shd w:val="clear" w:color="auto" w:fill="005EA8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FFFFFF"/>
          <w:sz w:val="28"/>
          <w:szCs w:val="28"/>
          <w:lang w:eastAsia="fr-FR"/>
        </w:rPr>
        <w:t>MOTIVATIONS DE L’ENTREPRISE</w:t>
      </w:r>
    </w:p>
    <w:p w:rsidR="00841B61" w:rsidRPr="00841B61" w:rsidRDefault="00841B61" w:rsidP="00841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1B61" w:rsidRPr="00841B61" w:rsidRDefault="00841B61" w:rsidP="00841B61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Maturité de l’entreprise sur la transition écologique</w:t>
      </w:r>
    </w:p>
    <w:p w:rsidR="00841B61" w:rsidRPr="00841B61" w:rsidRDefault="00841B61" w:rsidP="00841B61">
      <w:pPr>
        <w:spacing w:before="120"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>Précisez si avez déjà mis en place des projets ou des dispositifs en lien avec la transition dans l’entreprise (par exemple : bilan carbone, formations, sensibilisation, éco-gestes, politique RSE…). Pour rappel, le parcours est destiné à des entreprises « débutantes »  en matière de transition.</w:t>
      </w:r>
    </w:p>
    <w:p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41B61" w:rsidRPr="00841B61" w:rsidRDefault="00841B61" w:rsidP="00841B61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Principaux enjeux écologiques</w:t>
      </w:r>
    </w:p>
    <w:p w:rsidR="00841B61" w:rsidRPr="00841B61" w:rsidRDefault="00841B61" w:rsidP="00841B61">
      <w:pPr>
        <w:spacing w:before="120"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>Avez-vous une idée préalable des sujets qui peuvent ou doivent émerger du parcours concernant votre entreprise ? Quels sont-ils et pourquoi vous semblent-ils a priori importants ?</w:t>
      </w:r>
    </w:p>
    <w:p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41B61" w:rsidRPr="00841B61" w:rsidRDefault="00841B61" w:rsidP="00841B61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Freins et forces identifiés</w:t>
      </w:r>
    </w:p>
    <w:p w:rsidR="00841B61" w:rsidRPr="00841B61" w:rsidRDefault="00841B61" w:rsidP="00841B61">
      <w:pPr>
        <w:spacing w:before="120"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>Quels sont vos principaux freins ou blocage actuels pour engager / réussir la transition de votre entreprise ? A l’inverse, quels sont vos principaux atouts ?</w:t>
      </w:r>
    </w:p>
    <w:p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41B61" w:rsidRPr="00841B61" w:rsidRDefault="00841B61" w:rsidP="00841B61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Objectifs de l’entreprise</w:t>
      </w:r>
    </w:p>
    <w:p w:rsidR="00841B61" w:rsidRPr="00841B61" w:rsidRDefault="00841B61" w:rsidP="00841B61">
      <w:pPr>
        <w:spacing w:before="120"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>Décrivez ce qui vous pousse à candidater sur ce parcours. Quelles sont vos attentes, qu’espérez-vous en retirer comme bénéfice ?</w:t>
      </w:r>
    </w:p>
    <w:p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41B61" w:rsidRPr="00841B61" w:rsidRDefault="00841B61" w:rsidP="00841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1B61" w:rsidRPr="00841B61" w:rsidRDefault="00841B61" w:rsidP="00841B61">
      <w:pPr>
        <w:shd w:val="clear" w:color="auto" w:fill="005EA8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FFFFFF"/>
          <w:sz w:val="28"/>
          <w:szCs w:val="28"/>
          <w:lang w:eastAsia="fr-FR"/>
        </w:rPr>
        <w:t>ENGAGEMENTS DE L’ENTREPRISE</w:t>
      </w:r>
    </w:p>
    <w:p w:rsidR="00841B61" w:rsidRPr="00841B61" w:rsidRDefault="00841B61" w:rsidP="00841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1B61" w:rsidRPr="00841B61" w:rsidRDefault="00841B61" w:rsidP="00841B61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Lien avec le territoire</w:t>
      </w:r>
    </w:p>
    <w:p w:rsidR="00841B61" w:rsidRPr="00841B61" w:rsidRDefault="00841B61" w:rsidP="00841B61">
      <w:pPr>
        <w:spacing w:before="120"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>Le programme est destiné avant tout à des entreprises pouvant justifier d’un ancrage local (emploi local, création de valeur locale, etc.). Comment pouvez-vous décrire votre lien avec le territoire ?</w:t>
      </w:r>
    </w:p>
    <w:p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41B6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41B61" w:rsidRPr="00841B61" w:rsidRDefault="00841B61" w:rsidP="00841B61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 xml:space="preserve">Présentation du binôme de </w:t>
      </w:r>
      <w:proofErr w:type="spellStart"/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participant·es</w:t>
      </w:r>
      <w:proofErr w:type="spellEnd"/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 xml:space="preserve"> au programme</w:t>
      </w:r>
    </w:p>
    <w:p w:rsidR="00841B61" w:rsidRPr="00841B61" w:rsidRDefault="00841B61" w:rsidP="00841B61">
      <w:pPr>
        <w:spacing w:before="120"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>Pour intégrer le programme, vous devez démontrer votre capacité à engager concrètement un binôme paritaire associant la direction et l’équipe salariée, qui assistera aux différents temps collectifs présentiels. Comment allez-vous constituer votre binôme ?</w:t>
      </w:r>
    </w:p>
    <w:p w:rsidR="00841B61" w:rsidRPr="00841B61" w:rsidRDefault="00841B61" w:rsidP="00841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1B61" w:rsidRPr="00841B61" w:rsidRDefault="00841B61" w:rsidP="00841B61">
      <w:pPr>
        <w:spacing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ab/>
      </w:r>
    </w:p>
    <w:p w:rsidR="00841B61" w:rsidRPr="00841B61" w:rsidRDefault="00841B61" w:rsidP="00841B61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Autres engagements en cours</w:t>
      </w:r>
    </w:p>
    <w:p w:rsidR="00841B61" w:rsidRPr="00841B61" w:rsidRDefault="00841B61" w:rsidP="00841B61">
      <w:pPr>
        <w:spacing w:before="120"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L’entreprise est-elle déjà engagée dans un autre dispositif porté par Grand Angoulême ou la Technopole </w:t>
      </w:r>
      <w:proofErr w:type="spellStart"/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>Eurekatech</w:t>
      </w:r>
      <w:proofErr w:type="spellEnd"/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 ? Si oui, lequel ?</w:t>
      </w:r>
      <w:r w:rsidRPr="00841B6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ab/>
        <w:t> </w:t>
      </w:r>
    </w:p>
    <w:p w:rsidR="00841B61" w:rsidRPr="00841B61" w:rsidRDefault="00841B61" w:rsidP="00841B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1B61" w:rsidRPr="00841B61" w:rsidRDefault="00841B61" w:rsidP="00841B61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Engagement financier</w:t>
      </w:r>
    </w:p>
    <w:p w:rsidR="00841B61" w:rsidRPr="00841B61" w:rsidRDefault="00841B61" w:rsidP="00841B61">
      <w:pPr>
        <w:spacing w:before="120"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1B61">
        <w:rPr>
          <w:rFonts w:ascii="Calibri" w:eastAsia="Times New Roman" w:hAnsi="Calibri" w:cs="Calibri"/>
          <w:i/>
          <w:iCs/>
          <w:color w:val="000000"/>
          <w:lang w:eastAsia="fr-FR"/>
        </w:rPr>
        <w:t>Le programme TRANSITION est principalement financé par Grand Angoulême, qui prend en charge l’ingénierie du projet ainsi que l’intégralité des temps collectifs. Une contribution de 1.000 € HT est demandée à chaque entreprise pour couvrir l’ensemble des temps de travail individuels. Pouvez-vous engager votre entreprise sur cette dépense forfaitaire demandée en début de programme ?</w:t>
      </w:r>
    </w:p>
    <w:p w:rsidR="000E3750" w:rsidRDefault="000E3750"/>
    <w:sectPr w:rsidR="000E3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62A9F"/>
    <w:multiLevelType w:val="multilevel"/>
    <w:tmpl w:val="BB30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53B69"/>
    <w:multiLevelType w:val="multilevel"/>
    <w:tmpl w:val="CDD2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61"/>
    <w:rsid w:val="00026E75"/>
    <w:rsid w:val="000E3750"/>
    <w:rsid w:val="001940D4"/>
    <w:rsid w:val="00841B61"/>
    <w:rsid w:val="00A2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D7D2D-A4E8-4BA0-8C7D-40B06CE4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841B61"/>
  </w:style>
  <w:style w:type="character" w:styleId="Lienhypertexte">
    <w:name w:val="Hyperlink"/>
    <w:basedOn w:val="Policepardfaut"/>
    <w:uiPriority w:val="99"/>
    <w:semiHidden/>
    <w:unhideWhenUsed/>
    <w:rsid w:val="00841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9102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hatelainlouvet@grandangoulem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bsolument-angouleme.fr/atelier-des-trans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treprendre@grandangouleme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GrandAngouleme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 Adeline</dc:creator>
  <cp:keywords/>
  <dc:description/>
  <cp:lastModifiedBy>FORT Adeline</cp:lastModifiedBy>
  <cp:revision>2</cp:revision>
  <dcterms:created xsi:type="dcterms:W3CDTF">2025-10-27T15:05:00Z</dcterms:created>
  <dcterms:modified xsi:type="dcterms:W3CDTF">2025-10-27T15:05:00Z</dcterms:modified>
</cp:coreProperties>
</file>